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65E" w:rsidRDefault="00A4065E" w:rsidP="00A4065E">
      <w:pPr>
        <w:pStyle w:val="ConsPlusNormal"/>
      </w:pPr>
    </w:p>
    <w:p w:rsidR="00A4065E" w:rsidRDefault="00A4065E" w:rsidP="00A4065E">
      <w:pPr>
        <w:pStyle w:val="ConsPlusNormal"/>
        <w:jc w:val="right"/>
        <w:outlineLvl w:val="0"/>
      </w:pPr>
      <w:r>
        <w:t>Приложение 4</w:t>
      </w:r>
    </w:p>
    <w:p w:rsidR="00A4065E" w:rsidRDefault="00A4065E" w:rsidP="00A4065E">
      <w:pPr>
        <w:pStyle w:val="ConsPlusNormal"/>
        <w:jc w:val="right"/>
      </w:pPr>
      <w:r>
        <w:t>к решению</w:t>
      </w:r>
    </w:p>
    <w:p w:rsidR="00A4065E" w:rsidRDefault="00A4065E" w:rsidP="00A4065E">
      <w:pPr>
        <w:pStyle w:val="ConsPlusNormal"/>
        <w:jc w:val="right"/>
      </w:pPr>
      <w:r>
        <w:t>Думы Кондинского района</w:t>
      </w:r>
    </w:p>
    <w:p w:rsidR="00A4065E" w:rsidRDefault="00A4065E" w:rsidP="00A4065E">
      <w:pPr>
        <w:pStyle w:val="ConsPlusNormal"/>
        <w:jc w:val="right"/>
      </w:pPr>
      <w:r>
        <w:t>от 25.12.2024 N 1212</w:t>
      </w:r>
    </w:p>
    <w:p w:rsidR="00A4065E" w:rsidRDefault="00A4065E" w:rsidP="00A4065E">
      <w:pPr>
        <w:pStyle w:val="ConsPlusNormal"/>
      </w:pPr>
    </w:p>
    <w:p w:rsidR="00EE560B" w:rsidRDefault="00EE560B" w:rsidP="00A4065E">
      <w:pPr>
        <w:pStyle w:val="ConsPlusTitle"/>
        <w:jc w:val="center"/>
      </w:pPr>
      <w:bookmarkStart w:id="0" w:name="P7690"/>
      <w:bookmarkEnd w:id="0"/>
    </w:p>
    <w:p w:rsidR="00A4065E" w:rsidRDefault="00A4065E" w:rsidP="00A4065E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A4065E" w:rsidRDefault="00A4065E" w:rsidP="00A4065E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A4065E" w:rsidRDefault="00A4065E" w:rsidP="00A4065E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A4065E" w:rsidRDefault="00A4065E" w:rsidP="00A4065E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A4065E" w:rsidRDefault="00A4065E" w:rsidP="00A4065E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A4065E" w:rsidRDefault="00A4065E" w:rsidP="00A4065E">
      <w:pPr>
        <w:pStyle w:val="ConsPlusTitle"/>
        <w:jc w:val="center"/>
      </w:pPr>
      <w:r>
        <w:t>ОБРАЗОВАНИЯ КОНДИНСКИЙ РАЙОН НА ПЛАНОВЫЙ ПЕРИОД 2026</w:t>
      </w:r>
    </w:p>
    <w:p w:rsidR="00A4065E" w:rsidRDefault="00A4065E" w:rsidP="00A4065E">
      <w:pPr>
        <w:pStyle w:val="ConsPlusTitle"/>
        <w:jc w:val="center"/>
      </w:pPr>
      <w:r>
        <w:t>И 2027 ГОДОВ</w:t>
      </w:r>
    </w:p>
    <w:p w:rsidR="00A4065E" w:rsidRDefault="00A4065E" w:rsidP="00A4065E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33"/>
        <w:gridCol w:w="510"/>
        <w:gridCol w:w="567"/>
        <w:gridCol w:w="1531"/>
        <w:gridCol w:w="624"/>
        <w:gridCol w:w="1757"/>
        <w:gridCol w:w="1701"/>
      </w:tblGrid>
      <w:tr w:rsidR="00A4065E" w:rsidTr="00A4065E">
        <w:tc>
          <w:tcPr>
            <w:tcW w:w="7433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A4065E" w:rsidRDefault="00A4065E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  <w:jc w:val="center"/>
            </w:pPr>
            <w:r>
              <w:t>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593571559,64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649343147,31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5726800,00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164200,00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4102200,00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175145481,31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53752970,76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53772970,76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12503900,00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7206500,00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5297400,00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41269070,76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41269070,76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41269070,76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40394570,76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40394570,76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40394570,76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874500,00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353577907,57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409408395,24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271337886,70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271337886,70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15691400,00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992600,00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2284800,00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1897300,00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1897300,00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12414000,00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8974200,00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8974200,00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3439800,00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3439800,00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255469186,70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248579486,70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226131126,70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226131126,70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21477300,00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21477300,00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971060,00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971060,00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</w:t>
            </w:r>
            <w:r>
              <w:lastRenderedPageBreak/>
              <w:t>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Муниципальная программа Кондинского района "Развитие культуры и </w:t>
            </w:r>
            <w:r>
              <w:lastRenderedPageBreak/>
              <w:t>искусства"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6885800,00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5799600,00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5668700,00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5668700,00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672400,00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18818878,16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18818878,16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18049278,16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17973378,16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395800,00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395800,00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139400,00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56336942,71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112184930,38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108902514,25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108902514,25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108902514,25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108902514,25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3282416,13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3282416,13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3282416,13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3282416,13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6421200,00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8243087,50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7858100,00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5839500,00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5256437,67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5256437,67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583062,33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583062,33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2018600,00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945032,88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945032,88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855000,00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855000,00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218567,12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218567,12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327487,50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230950,00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16797,80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16797,80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952,20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952,20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213200,00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213200,00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4437,50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4199,45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4199,45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238,05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238,05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643029747,96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620602362,97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22950154,00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22305748,00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12650000,00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9150000,00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6220000,00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6220000,00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9655748,00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9655748,00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9655748,00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9655748,00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1933068,00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1933068,00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7506960,00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7506960,00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215720,00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215720,00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23167000,00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22846400,00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22169300,00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331300,00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202900,00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66700,00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66700,00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253900,00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253900,00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85628510,00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85628510,00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85628510,00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85628510,00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20000000,00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21601210,00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44027300,00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41458000,00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41458000,00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2569300,00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2569300,00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441480608,71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441480608,71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441480608,71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Комплекс процессных мероприятий "Обеспечение функционирования сети </w:t>
            </w:r>
            <w:r>
              <w:lastRenderedPageBreak/>
              <w:t>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441480608,71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31471738,71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22588781,11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22588781,11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22588781,11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10786688,89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10109044,17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10109044,17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677644,72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677644,72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367668800,00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170319600,00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170319600,00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197349200,00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197349200,00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8964600,00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8964600,00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8964600,00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10663440,00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300150,00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81700,00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3923300,00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3923300,00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2933800,00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989500,00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5774190,00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38239100,81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37357056,26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1960700,00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1703000,00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1703000,00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1298900,00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3434700,00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2303711,34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2234600,00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69111,34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24635255,45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24635255,45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24635255,45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24635255,45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23848900,00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23848900,00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571055,45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571055,45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215300,00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215300,00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3723789,47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3537600,00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186189,47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718374431,81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570898436,17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155778774,23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155778774,23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Региональные проекты, направленные на достижение целей, показателей и </w:t>
            </w:r>
            <w:r>
              <w:lastRenderedPageBreak/>
              <w:t>решение задач национального проекта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111845979,38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Региональный проект "Жилье"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111845979,38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108490600,00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108490600,00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108490600,00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3355379,38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3355379,38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3355379,38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43932794,85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35916494,85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34839000,00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Мероприятия по приобретению жилья и осуществлению выплат гражданам, </w:t>
            </w:r>
            <w:r>
              <w:lastRenderedPageBreak/>
              <w:t>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1077494,85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8016300,00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371162600,00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377363200,00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368762600,00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374963200,00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29691000,00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29691000,00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29528444,44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29528444,44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29528444,44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162555,56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162555,56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162555,56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338501266,67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345272200,00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183988555,56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165589700,00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165589700,00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165589700,00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водоснабжения и водоотведения, в том числе с </w:t>
            </w:r>
            <w:r>
              <w:lastRenderedPageBreak/>
              <w:t>применением композитных материалов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18398855,56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18398855,56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18398855,56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110107600,00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118543200,00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23716800,00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11858400,00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11858400,00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11858400,00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11858400,00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</w:t>
            </w:r>
            <w:r>
              <w:lastRenderedPageBreak/>
              <w:t>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57902800,00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57902800,00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57902800,00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29018000,00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29018000,00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29018000,00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</w:t>
            </w:r>
            <w:r>
              <w:lastRenderedPageBreak/>
              <w:t>коммунальных услуг"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42740444,44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38466400,00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38466400,00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38466400,00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4274044,44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4274044,44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4274044,44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Комплекс процессных мероприятий "Финансовая поддержка субъектов </w:t>
            </w:r>
            <w:r>
              <w:lastRenderedPageBreak/>
              <w:t>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31015888,51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18468261,94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8820444,55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9647817,39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9647817,39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6229409,54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6229409,54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6229409,54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877675,23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83120,00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2314112,62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19288200,00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19242100,00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19242100,00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19239500,00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7684797,59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Комплекс процессных мероприятий "Проведение работ по ликвидации мест </w:t>
            </w:r>
            <w:r>
              <w:lastRenderedPageBreak/>
              <w:t>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7561197,59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"Ликвидация накопленного вреда окружающей среде и мест несанкционированного размещения отходов"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2910572003,13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2906235089,35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491321990,65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491321990,65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491321990,65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490348165,65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490348265,65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92979216,62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92979316,62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15225486,19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15225486,19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22235639,51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22235639,51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53524796,92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53524796,92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1993394,00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1993394,00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12147941,03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3755858,18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3755858,18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8392082,85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8392082,85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57908,00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16545,00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16545,00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41363,00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41363,00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385163100,00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197165360,00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197165360,00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9715295,00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9715295,00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178282445,00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178282445,00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973725,00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973725,00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454172,00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454172,00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519553,00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519553,00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1990379596,96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1990379596,96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77814900,00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77814900,00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2459200,00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2177968,00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2177968,00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281232,00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281232,00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3360000,00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3125729,81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3125729,81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234270,19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234270,19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71995700,00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52309460,00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52309460,00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19686240,00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19686240,00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1916148410,74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1912564696,96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1910993272,74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1907409558,96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306991091,39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306314107,61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72742249,30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72742249,30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168451135,16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168451135,16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32542348,15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32542348,15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32578375,00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32578375,00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18709919,35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17474355,32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17474355,32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1235564,03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1235564,03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117583500,00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33939969,00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33939969,00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41525031,00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41525031,00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41925000,00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41925000,00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33092,00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1419847800,00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1116893242,00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1116893242,00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36736744,00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36736744,00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266217814,00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266217814,00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19548000,00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25373140,00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4540799,40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4540799,40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9157840,60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9157840,60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11674500,00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11674500,00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Софинансирование муниципальных программ (подпрограмм) по благоустройству территорий муниципальных общеобразовательных </w:t>
            </w:r>
            <w:r>
              <w:lastRenderedPageBreak/>
              <w:t>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4330100,00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4330100,00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1070100,00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3060954,00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3060954,00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199046,00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199046,00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825038,00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825038,00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594585,00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594585,00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230453,00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230453,00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239389172,38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239388572,38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143737902,38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143737902,38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143689295,38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64800166,62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1851935,54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1851935,54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62948231,08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62948231,08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45216771,87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45216771,87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44021396,20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1195375,67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27184559,70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27184559,70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26044233,30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1140326,40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6487797,19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48607,00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95650670,00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23561670,00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65506000,00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6583000,00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18286350,00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14961350,00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2694900,00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630100,00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166858579,36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20827700,00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115863819,36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64495355,42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63024611,42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63024611,42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1419921,00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1419921,00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50823,00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50823,00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50164463,94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959576,00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959576,00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244424,00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244424,00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30167060,00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9751100,00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19332500,00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1083460,00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228996413,21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229588602,68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220326302,68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220326302,68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1364210,54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1364210,54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1200400,00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1200400,00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1200400,00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100631,59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100631,59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100631,59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63178,95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63178,95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63178,95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218962092,14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218962092,14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23670692,14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5053600,00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5053600,00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17813292,14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17813292,14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76300,00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195291400,00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83095200,00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83095200,00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112196200,00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112196200,00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9262300,00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9262300,00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9262300,00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8752600,00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509700,00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2833500,00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34000,00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2799500,00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2799500,00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41294000,00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41335489,47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4623700,00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30806000,00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30723789,47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Социальные выплаты гражданам, кроме публичных нормативных </w:t>
            </w:r>
            <w:r>
              <w:lastRenderedPageBreak/>
              <w:t>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12042000,00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18681789,47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400000,00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242778360,00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230778360,00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56935987,50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28487380,20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15721429,30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9577178,00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2992500,00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157500,00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Закупка и монтаж оборудования для создания "умных" спортивных </w:t>
            </w:r>
            <w:r>
              <w:lastRenderedPageBreak/>
              <w:t>площадок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90900,00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166542672,50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166542672,50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166542672,50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166542672,50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80963348,22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80963348,22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63729168,22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64360768,22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16602580,00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51508470,70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51508470,70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35993870,70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15514600,00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25946222,00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25946222,00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20397422,00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5548800,00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7718400,00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406231,58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7208800,00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4819200,00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28000,00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307471400,00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301558200,00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 xml:space="preserve">Комплекс процессных мероприятий "Выравнивание финансовых </w:t>
            </w:r>
            <w:r>
              <w:lastRenderedPageBreak/>
              <w:t>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lastRenderedPageBreak/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293652600,00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7905600,00</w:t>
            </w:r>
          </w:p>
        </w:tc>
      </w:tr>
      <w:tr w:rsidR="00A4065E" w:rsidTr="00A4065E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433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510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567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531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624" w:type="dxa"/>
          </w:tcPr>
          <w:p w:rsidR="00A4065E" w:rsidRDefault="00A4065E" w:rsidP="008F098F">
            <w:pPr>
              <w:pStyle w:val="ConsPlusNormal"/>
            </w:pPr>
          </w:p>
        </w:tc>
        <w:tc>
          <w:tcPr>
            <w:tcW w:w="1757" w:type="dxa"/>
          </w:tcPr>
          <w:p w:rsidR="00A4065E" w:rsidRDefault="00A4065E" w:rsidP="008F098F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A4065E" w:rsidRDefault="00A4065E" w:rsidP="008F098F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/>
    <w:sectPr w:rsidR="00F0724A" w:rsidSect="00A406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B1"/>
    <w:rsid w:val="00A4065E"/>
    <w:rsid w:val="00BF07B1"/>
    <w:rsid w:val="00EE560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06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406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406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06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06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406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4065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406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406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406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4065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4780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893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18613</Words>
  <Characters>106095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2025-02-12T05:56:00Z</dcterms:created>
  <dcterms:modified xsi:type="dcterms:W3CDTF">2025-02-12T06:47:00Z</dcterms:modified>
</cp:coreProperties>
</file>